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55"/>
        <w:tblW w:w="10343" w:type="dxa"/>
        <w:tblLook w:val="04A0" w:firstRow="1" w:lastRow="0" w:firstColumn="1" w:lastColumn="0" w:noHBand="0" w:noVBand="1"/>
      </w:tblPr>
      <w:tblGrid>
        <w:gridCol w:w="1921"/>
        <w:gridCol w:w="3099"/>
        <w:gridCol w:w="1789"/>
        <w:gridCol w:w="3611"/>
      </w:tblGrid>
      <w:tr w:rsidR="00FF4D15" w:rsidRPr="00C84038" w14:paraId="580B83F8" w14:textId="77777777" w:rsidTr="00FC70E6">
        <w:trPr>
          <w:trHeight w:val="386"/>
        </w:trPr>
        <w:tc>
          <w:tcPr>
            <w:tcW w:w="10343" w:type="dxa"/>
            <w:gridSpan w:val="4"/>
          </w:tcPr>
          <w:p w14:paraId="6E128880" w14:textId="15C54238" w:rsidR="00FF4D15" w:rsidRPr="00C84038" w:rsidRDefault="00FF4D15" w:rsidP="00AF299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 xml:space="preserve">新營國小附設幼兒園    </w:t>
            </w:r>
            <w:proofErr w:type="gramStart"/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小熊班</w:t>
            </w:r>
            <w:proofErr w:type="gramEnd"/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01D67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bookmarkStart w:id="0" w:name="_GoBack"/>
            <w:bookmarkEnd w:id="0"/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學習單</w:t>
            </w:r>
          </w:p>
        </w:tc>
      </w:tr>
      <w:tr w:rsidR="00FF4D15" w:rsidRPr="00C84038" w14:paraId="57DE2A8E" w14:textId="77777777" w:rsidTr="00FC70E6">
        <w:trPr>
          <w:trHeight w:val="380"/>
        </w:trPr>
        <w:tc>
          <w:tcPr>
            <w:tcW w:w="1777" w:type="dxa"/>
          </w:tcPr>
          <w:p w14:paraId="4CD2A978" w14:textId="77777777" w:rsidR="00FF4D15" w:rsidRPr="00C84038" w:rsidRDefault="00FF4D15" w:rsidP="00AF2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活動名稱</w:t>
            </w:r>
          </w:p>
        </w:tc>
        <w:tc>
          <w:tcPr>
            <w:tcW w:w="3236" w:type="dxa"/>
          </w:tcPr>
          <w:p w14:paraId="48BC3B68" w14:textId="6D9419E7" w:rsidR="00FF4D15" w:rsidRPr="00C84038" w:rsidRDefault="00FF41DB" w:rsidP="00AF29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八月十五慶中秋</w:t>
            </w:r>
          </w:p>
        </w:tc>
        <w:tc>
          <w:tcPr>
            <w:tcW w:w="1618" w:type="dxa"/>
          </w:tcPr>
          <w:p w14:paraId="783FE450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32"/>
                <w:szCs w:val="32"/>
              </w:rPr>
              <w:t>幼兒姓名</w:t>
            </w:r>
          </w:p>
        </w:tc>
        <w:tc>
          <w:tcPr>
            <w:tcW w:w="3712" w:type="dxa"/>
          </w:tcPr>
          <w:p w14:paraId="4626C19B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F4D15" w:rsidRPr="00C84038" w14:paraId="4C004F80" w14:textId="77777777" w:rsidTr="00FC70E6">
        <w:trPr>
          <w:trHeight w:val="380"/>
        </w:trPr>
        <w:tc>
          <w:tcPr>
            <w:tcW w:w="6631" w:type="dxa"/>
            <w:gridSpan w:val="3"/>
          </w:tcPr>
          <w:p w14:paraId="01135BDD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28"/>
                <w:szCs w:val="28"/>
              </w:rPr>
              <w:t xml:space="preserve">家長評量: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太好了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很好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C84038">
              <w:rPr>
                <w:rFonts w:ascii="新細明體" w:eastAsia="新細明體" w:hAnsi="新細明體" w:cs="新細明體" w:hint="eastAsia"/>
                <w:sz w:val="28"/>
                <w:szCs w:val="28"/>
              </w:rPr>
              <w:t>〇</w:t>
            </w:r>
            <w:r w:rsidRPr="00C84038">
              <w:rPr>
                <w:rFonts w:ascii="標楷體" w:eastAsia="標楷體" w:hAnsi="標楷體" w:cs="標楷體" w:hint="eastAsia"/>
                <w:sz w:val="28"/>
                <w:szCs w:val="28"/>
              </w:rPr>
              <w:t>再加油</w:t>
            </w:r>
          </w:p>
        </w:tc>
        <w:tc>
          <w:tcPr>
            <w:tcW w:w="3712" w:type="dxa"/>
          </w:tcPr>
          <w:p w14:paraId="5EB7CB54" w14:textId="77777777" w:rsidR="00FF4D15" w:rsidRPr="00C84038" w:rsidRDefault="00FF4D15" w:rsidP="00AF29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84038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  <w:r w:rsidRPr="00C84038"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</w:tr>
      <w:tr w:rsidR="00FF4D15" w14:paraId="0E8C29A2" w14:textId="77777777" w:rsidTr="00FC70E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103"/>
        </w:trPr>
        <w:tc>
          <w:tcPr>
            <w:tcW w:w="10343" w:type="dxa"/>
            <w:gridSpan w:val="4"/>
          </w:tcPr>
          <w:p w14:paraId="42F6BBB7" w14:textId="2C0FE42D" w:rsidR="00FF4D15" w:rsidRPr="002B6AC0" w:rsidRDefault="00FF41DB" w:rsidP="00AF299D">
            <w:pPr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noProof/>
                <w:sz w:val="28"/>
                <w:szCs w:val="24"/>
              </w:rPr>
              <w:drawing>
                <wp:inline distT="0" distB="0" distL="0" distR="0" wp14:anchorId="78B1539B" wp14:editId="7F18FBFA">
                  <wp:extent cx="6580505" cy="82296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757185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0505" cy="822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FAB88" w14:textId="77777777" w:rsidR="00F42D79" w:rsidRPr="00FF4D15" w:rsidRDefault="00F42D79" w:rsidP="00FF41DB"/>
    <w:sectPr w:rsidR="00F42D79" w:rsidRPr="00FF4D15" w:rsidSect="00FF4D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B2AFD" w14:textId="77777777" w:rsidR="00852B24" w:rsidRDefault="00852B24" w:rsidP="00852B24">
      <w:r>
        <w:separator/>
      </w:r>
    </w:p>
  </w:endnote>
  <w:endnote w:type="continuationSeparator" w:id="0">
    <w:p w14:paraId="2815EB06" w14:textId="77777777" w:rsidR="00852B24" w:rsidRDefault="00852B24" w:rsidP="008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A41D1" w14:textId="77777777" w:rsidR="00852B24" w:rsidRDefault="00852B24" w:rsidP="00852B24">
      <w:r>
        <w:separator/>
      </w:r>
    </w:p>
  </w:footnote>
  <w:footnote w:type="continuationSeparator" w:id="0">
    <w:p w14:paraId="0817C1BC" w14:textId="77777777" w:rsidR="00852B24" w:rsidRDefault="00852B24" w:rsidP="0085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15"/>
    <w:rsid w:val="00101D67"/>
    <w:rsid w:val="0022696B"/>
    <w:rsid w:val="00852B24"/>
    <w:rsid w:val="00E758B9"/>
    <w:rsid w:val="00F42D79"/>
    <w:rsid w:val="00FC70E6"/>
    <w:rsid w:val="00FF41DB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161CE8"/>
  <w15:chartTrackingRefBased/>
  <w15:docId w15:val="{C235D09F-F264-4E89-8B87-D9F64E8E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2B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2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2B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3</cp:revision>
  <cp:lastPrinted>2022-09-06T23:58:00Z</cp:lastPrinted>
  <dcterms:created xsi:type="dcterms:W3CDTF">2022-09-06T23:57:00Z</dcterms:created>
  <dcterms:modified xsi:type="dcterms:W3CDTF">2022-09-07T00:15:00Z</dcterms:modified>
</cp:coreProperties>
</file>